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199FF703" w14:textId="28D3DDD2" w:rsidR="00BF4239" w:rsidRDefault="00BF4239" w:rsidP="00082946">
      <w:pPr>
        <w:tabs>
          <w:tab w:val="left" w:pos="2100"/>
        </w:tabs>
        <w:rPr>
          <w:sz w:val="20"/>
          <w:szCs w:val="20"/>
        </w:rPr>
      </w:pPr>
    </w:p>
    <w:p w14:paraId="62F18FD0" w14:textId="18D9FB9B" w:rsidR="00BF4239" w:rsidRDefault="00BF4239" w:rsidP="00082946">
      <w:pPr>
        <w:tabs>
          <w:tab w:val="left" w:pos="2100"/>
        </w:tabs>
        <w:rPr>
          <w:sz w:val="20"/>
          <w:szCs w:val="20"/>
        </w:rPr>
      </w:pPr>
      <w:r>
        <w:rPr>
          <w:sz w:val="20"/>
          <w:szCs w:val="20"/>
        </w:rPr>
        <w:t xml:space="preserve">Le gouvernement du </w:t>
      </w:r>
      <w:r w:rsidRPr="004F525E">
        <w:rPr>
          <w:b/>
          <w:bCs/>
          <w:sz w:val="20"/>
          <w:szCs w:val="20"/>
        </w:rPr>
        <w:t xml:space="preserve">Québec financera 100% des </w:t>
      </w:r>
      <w:r w:rsidR="004F525E" w:rsidRPr="004F525E">
        <w:rPr>
          <w:b/>
          <w:bCs/>
          <w:sz w:val="20"/>
          <w:szCs w:val="20"/>
        </w:rPr>
        <w:t>coûts</w:t>
      </w:r>
      <w:r w:rsidRPr="004F525E">
        <w:rPr>
          <w:b/>
          <w:bCs/>
          <w:sz w:val="20"/>
          <w:szCs w:val="20"/>
        </w:rPr>
        <w:t xml:space="preserve"> de formation en ligne</w:t>
      </w:r>
      <w:r>
        <w:rPr>
          <w:sz w:val="20"/>
          <w:szCs w:val="20"/>
        </w:rPr>
        <w:t xml:space="preserve"> jusqu’au 30 septembre, en plus </w:t>
      </w:r>
      <w:r w:rsidR="004F525E">
        <w:rPr>
          <w:sz w:val="20"/>
          <w:szCs w:val="20"/>
        </w:rPr>
        <w:t>d</w:t>
      </w:r>
      <w:r>
        <w:rPr>
          <w:sz w:val="20"/>
          <w:szCs w:val="20"/>
        </w:rPr>
        <w:t>e subventionner une portion des salaires des apprenants. Je propose qu’on bénéficie de cette mesure rapidement, a</w:t>
      </w:r>
      <w:r w:rsidR="004F525E">
        <w:rPr>
          <w:sz w:val="20"/>
          <w:szCs w:val="20"/>
        </w:rPr>
        <w:t>va</w:t>
      </w:r>
      <w:r>
        <w:rPr>
          <w:sz w:val="20"/>
          <w:szCs w:val="20"/>
        </w:rPr>
        <w:t>n</w:t>
      </w:r>
      <w:r w:rsidR="004F525E">
        <w:rPr>
          <w:sz w:val="20"/>
          <w:szCs w:val="20"/>
        </w:rPr>
        <w:t>t</w:t>
      </w:r>
      <w:r>
        <w:rPr>
          <w:sz w:val="20"/>
          <w:szCs w:val="20"/>
        </w:rPr>
        <w:t xml:space="preserve"> que les fonds ne soient épuisés.</w:t>
      </w:r>
    </w:p>
    <w:p w14:paraId="5A6A4149" w14:textId="516E903B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E5DA725" w:rsidR="00542EFD" w:rsidRPr="00082946" w:rsidRDefault="00BF4239">
      <w:pPr>
        <w:rPr>
          <w:sz w:val="20"/>
          <w:szCs w:val="20"/>
        </w:rPr>
      </w:pPr>
      <w:r>
        <w:rPr>
          <w:sz w:val="20"/>
          <w:szCs w:val="20"/>
        </w:rPr>
        <w:t>Et j</w:t>
      </w:r>
      <w:r w:rsidR="00542EFD" w:rsidRPr="00082946">
        <w:rPr>
          <w:sz w:val="20"/>
          <w:szCs w:val="20"/>
        </w:rPr>
        <w:t xml:space="preserve">’ai trouvé la meilleure voie pour </w:t>
      </w:r>
      <w:r w:rsidR="00352DCD">
        <w:rPr>
          <w:sz w:val="20"/>
          <w:szCs w:val="20"/>
        </w:rPr>
        <w:t xml:space="preserve">développer nos capacités en </w:t>
      </w:r>
      <w:r w:rsidR="00352DCD" w:rsidRPr="00352DCD">
        <w:rPr>
          <w:b/>
          <w:bCs/>
          <w:sz w:val="20"/>
          <w:szCs w:val="20"/>
        </w:rPr>
        <w:t>modélisation financière dans Excel</w:t>
      </w:r>
      <w:r w:rsidR="004F1099" w:rsidRPr="00082946">
        <w:rPr>
          <w:sz w:val="20"/>
          <w:szCs w:val="20"/>
        </w:rPr>
        <w:t xml:space="preserve">, i.e. </w:t>
      </w:r>
      <w:r w:rsidR="00542EFD"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47A33992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1 formation / 1 accès : </w:t>
      </w:r>
      <w:r w:rsidR="00352DCD">
        <w:rPr>
          <w:sz w:val="20"/>
          <w:szCs w:val="20"/>
        </w:rPr>
        <w:t xml:space="preserve">de 350$ à </w:t>
      </w:r>
      <w:r w:rsidRPr="00082946">
        <w:rPr>
          <w:sz w:val="20"/>
          <w:szCs w:val="20"/>
        </w:rPr>
        <w:t>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3CCF1D51" w:rsidR="00781AA0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</w:t>
      </w:r>
      <w:r w:rsidR="00053941">
        <w:rPr>
          <w:sz w:val="20"/>
          <w:szCs w:val="20"/>
        </w:rPr>
        <w:t>80</w:t>
      </w:r>
      <w:bookmarkStart w:id="0" w:name="_GoBack"/>
      <w:bookmarkEnd w:id="0"/>
      <w:r w:rsidRPr="00082946">
        <w:rPr>
          <w:sz w:val="20"/>
          <w:szCs w:val="20"/>
        </w:rPr>
        <w:t>0.00$</w:t>
      </w:r>
    </w:p>
    <w:p w14:paraId="025CA263" w14:textId="41D401E7" w:rsidR="004F525E" w:rsidRPr="00082946" w:rsidRDefault="004F525E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formation à distance (via Teams) : 2400.00$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https://www.lecfomasque.com/formations/liste-des-formations-offertes/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19BBBAE1" w14:textId="3B754012" w:rsidR="00BF4239" w:rsidRDefault="0010004B" w:rsidP="00BF4239">
      <w:pPr>
        <w:rPr>
          <w:sz w:val="20"/>
          <w:szCs w:val="20"/>
        </w:rPr>
      </w:pPr>
      <w:r w:rsidRPr="00082946">
        <w:rPr>
          <w:sz w:val="20"/>
          <w:szCs w:val="20"/>
        </w:rPr>
        <w:lastRenderedPageBreak/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352DCD">
        <w:rPr>
          <w:b/>
          <w:bCs/>
          <w:sz w:val="20"/>
          <w:szCs w:val="20"/>
        </w:rPr>
        <w:t xml:space="preserve">bâtir des modèles financiers rigoureux, sans erreurs et capables de générer les résultats de plusieurs scénarios. </w:t>
      </w:r>
      <w:r w:rsidR="00BF4239" w:rsidRPr="00BF4239">
        <w:rPr>
          <w:sz w:val="20"/>
          <w:szCs w:val="20"/>
        </w:rPr>
        <w:t xml:space="preserve">Je crois </w:t>
      </w:r>
      <w:r w:rsidR="00BF4239">
        <w:rPr>
          <w:sz w:val="20"/>
          <w:szCs w:val="20"/>
        </w:rPr>
        <w:t xml:space="preserve">qu’on devrait </w:t>
      </w:r>
      <w:r w:rsidR="00BF4239" w:rsidRPr="00C64EB9">
        <w:rPr>
          <w:b/>
          <w:bCs/>
          <w:sz w:val="20"/>
          <w:szCs w:val="20"/>
        </w:rPr>
        <w:t>profiter du programme de subvention actuel</w:t>
      </w:r>
      <w:r w:rsidR="00BF4239" w:rsidRPr="00082946">
        <w:rPr>
          <w:sz w:val="20"/>
          <w:szCs w:val="20"/>
        </w:rPr>
        <w:t xml:space="preserve"> pour aller de l’avant.</w:t>
      </w:r>
      <w:r w:rsidR="00BF4239">
        <w:rPr>
          <w:sz w:val="20"/>
          <w:szCs w:val="20"/>
        </w:rPr>
        <w:t xml:space="preserve"> </w:t>
      </w:r>
    </w:p>
    <w:p w14:paraId="18C3A94B" w14:textId="51FD1976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265A3"/>
    <w:rsid w:val="00053941"/>
    <w:rsid w:val="00082946"/>
    <w:rsid w:val="0010004B"/>
    <w:rsid w:val="0019438C"/>
    <w:rsid w:val="00221714"/>
    <w:rsid w:val="00352DCD"/>
    <w:rsid w:val="003A1AA9"/>
    <w:rsid w:val="004F1099"/>
    <w:rsid w:val="004F525E"/>
    <w:rsid w:val="00542EFD"/>
    <w:rsid w:val="005D70F3"/>
    <w:rsid w:val="00610026"/>
    <w:rsid w:val="00650EE3"/>
    <w:rsid w:val="00681284"/>
    <w:rsid w:val="00781AA0"/>
    <w:rsid w:val="00BF4239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5</cp:revision>
  <dcterms:created xsi:type="dcterms:W3CDTF">2020-04-07T12:16:00Z</dcterms:created>
  <dcterms:modified xsi:type="dcterms:W3CDTF">2020-04-19T13:42:00Z</dcterms:modified>
</cp:coreProperties>
</file>